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AAF" w:rsidRPr="00DE3153" w:rsidRDefault="00DE3153" w:rsidP="00DE3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15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E3153" w:rsidRDefault="00CD064A" w:rsidP="00DE3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поведения в</w:t>
      </w:r>
      <w:r w:rsidR="00DE3153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DE3153" w:rsidRPr="00DE3153">
        <w:rPr>
          <w:rFonts w:ascii="Times New Roman" w:hAnsi="Times New Roman" w:cs="Times New Roman"/>
          <w:b/>
          <w:sz w:val="28"/>
          <w:szCs w:val="28"/>
        </w:rPr>
        <w:t xml:space="preserve"> действиях родителей (законных представителей) при угрозе или совершении террористического акта на объекте образования</w:t>
      </w:r>
      <w:r w:rsidR="00DE3153">
        <w:rPr>
          <w:rFonts w:ascii="Times New Roman" w:hAnsi="Times New Roman" w:cs="Times New Roman"/>
          <w:b/>
          <w:sz w:val="28"/>
          <w:szCs w:val="28"/>
        </w:rPr>
        <w:t>,</w:t>
      </w:r>
      <w:r w:rsidR="00DE3153" w:rsidRPr="00DE3153">
        <w:rPr>
          <w:rFonts w:ascii="Times New Roman" w:hAnsi="Times New Roman" w:cs="Times New Roman"/>
          <w:b/>
          <w:sz w:val="28"/>
          <w:szCs w:val="28"/>
        </w:rPr>
        <w:t xml:space="preserve"> а также возникновении чрезвычайной ситуации</w:t>
      </w:r>
    </w:p>
    <w:p w:rsidR="00DE3153" w:rsidRPr="0030058F" w:rsidRDefault="00DE315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При посещении образовательной организации запрещается:</w:t>
      </w:r>
    </w:p>
    <w:p w:rsidR="00DE3153" w:rsidRPr="0030058F" w:rsidRDefault="00DE315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- пронос на территорию объектов алкогольных напитков, товаров, расфасованных в стеклянную, металлическую и иную тару;</w:t>
      </w:r>
    </w:p>
    <w:p w:rsidR="00DE3153" w:rsidRPr="0030058F" w:rsidRDefault="00DE315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- пронос на территорию пиротехнических изделий, огнеопасных, взрывчатых, ядовитых, пахучих и радиоактивных веществ, холодного и огнестрельного оружия, колющих и режущих предметов, чемоданов, крупногабаритных свертков (сумок) и иных предметов;</w:t>
      </w:r>
    </w:p>
    <w:p w:rsidR="00DE3153" w:rsidRPr="0030058F" w:rsidRDefault="00DE315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- появление на территории в состоянии алкогольного, токсического или наркотического опьянения, оскорбляющего человеческое достоинство и общественную нравственность;</w:t>
      </w:r>
    </w:p>
    <w:p w:rsidR="00DE3153" w:rsidRPr="0030058F" w:rsidRDefault="00DE315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- бросание на территории различных предметов и мусора, а также совершения иных действий, нарушающих общественный порядок в образовательной организации;</w:t>
      </w:r>
    </w:p>
    <w:p w:rsidR="00DE3153" w:rsidRPr="0030058F" w:rsidRDefault="00DE315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- создание помех передвижению на объекте, в том числе путем занятия проходов, лестниц, люков и переходов.</w:t>
      </w:r>
    </w:p>
    <w:p w:rsidR="00B31AA1" w:rsidRPr="0030058F" w:rsidRDefault="00492897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Заблаговременно родители (законные представители) обучающихся с использованием наглядно-художественных материалов, находящегося в доступном месте информационного стенда, сайта образовательной организации, </w:t>
      </w:r>
      <w:proofErr w:type="spellStart"/>
      <w:r w:rsidRPr="0030058F">
        <w:rPr>
          <w:rFonts w:ascii="Times New Roman" w:hAnsi="Times New Roman" w:cs="Times New Roman"/>
          <w:color w:val="000000"/>
          <w:sz w:val="28"/>
          <w:szCs w:val="28"/>
        </w:rPr>
        <w:t>ознакамливаются</w:t>
      </w:r>
      <w:proofErr w:type="spellEnd"/>
      <w:r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поведения, сведениями о порядке эвакуации и эвакуационных выходах.</w:t>
      </w:r>
    </w:p>
    <w:p w:rsidR="00DE3153" w:rsidRPr="0030058F" w:rsidRDefault="00935CD3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</w:t>
      </w:r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>) при нахождении в здании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азовательной обязаны соблюдать</w:t>
      </w:r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нормы</w:t>
      </w:r>
      <w:proofErr w:type="gramEnd"/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препятствующие распространению </w:t>
      </w:r>
      <w:proofErr w:type="spellStart"/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="00CD064A">
        <w:rPr>
          <w:rFonts w:ascii="Times New Roman" w:hAnsi="Times New Roman" w:cs="Times New Roman"/>
          <w:color w:val="000000"/>
          <w:sz w:val="28"/>
          <w:szCs w:val="28"/>
        </w:rPr>
        <w:t>фекции (нахождение в маске,</w:t>
      </w:r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64A">
        <w:rPr>
          <w:rFonts w:ascii="Times New Roman" w:hAnsi="Times New Roman" w:cs="Times New Roman"/>
          <w:color w:val="000000"/>
          <w:sz w:val="28"/>
          <w:szCs w:val="28"/>
        </w:rPr>
        <w:t>проводить антисептическую обработку</w:t>
      </w:r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CD064A">
        <w:rPr>
          <w:rFonts w:ascii="Times New Roman" w:hAnsi="Times New Roman" w:cs="Times New Roman"/>
          <w:color w:val="000000"/>
          <w:sz w:val="28"/>
          <w:szCs w:val="28"/>
        </w:rPr>
        <w:t>, измерение температуры при входе в здание</w:t>
      </w:r>
      <w:r w:rsidR="00BC2DDD" w:rsidRPr="0030058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31AA1" w:rsidRPr="0030058F" w:rsidRDefault="0029501D" w:rsidP="0030058F">
      <w:pPr>
        <w:spacing w:after="37" w:line="276" w:lineRule="auto"/>
        <w:ind w:left="45" w:right="6"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58F">
        <w:rPr>
          <w:rFonts w:ascii="Times New Roman" w:hAnsi="Times New Roman" w:cs="Times New Roman"/>
          <w:color w:val="000000"/>
          <w:sz w:val="28"/>
          <w:szCs w:val="28"/>
        </w:rPr>
        <w:t>При возникновении, угрозе возникновения террористического акта, чрезвычайной ситуации соблюдать спокойствие, четко выполнять команды требования персонала и ответственных</w:t>
      </w:r>
      <w:r w:rsidR="00353D71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</w:t>
      </w:r>
      <w:r w:rsidR="00D074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, действовать в соответствии с речевыми указаниями системы оповещения, </w:t>
      </w:r>
      <w:r w:rsidR="00935CD3" w:rsidRPr="0030058F">
        <w:rPr>
          <w:rFonts w:ascii="Times New Roman" w:hAnsi="Times New Roman" w:cs="Times New Roman"/>
          <w:color w:val="000000"/>
          <w:sz w:val="28"/>
          <w:szCs w:val="28"/>
        </w:rPr>
        <w:t>направляться</w:t>
      </w:r>
      <w:r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по путям эвакуации </w:t>
      </w:r>
      <w:r w:rsidR="00353D71" w:rsidRPr="0030058F">
        <w:rPr>
          <w:rFonts w:ascii="Times New Roman" w:hAnsi="Times New Roman" w:cs="Times New Roman"/>
          <w:color w:val="000000"/>
          <w:sz w:val="28"/>
          <w:szCs w:val="28"/>
        </w:rPr>
        <w:t>указных</w:t>
      </w:r>
      <w:r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световыми табличками</w:t>
      </w:r>
      <w:r w:rsidR="00353D71" w:rsidRPr="0030058F">
        <w:rPr>
          <w:rFonts w:ascii="Times New Roman" w:hAnsi="Times New Roman" w:cs="Times New Roman"/>
          <w:color w:val="000000"/>
          <w:sz w:val="28"/>
          <w:szCs w:val="28"/>
        </w:rPr>
        <w:t xml:space="preserve"> и указателями.</w:t>
      </w:r>
    </w:p>
    <w:p w:rsidR="00DE3153" w:rsidRPr="00DE3153" w:rsidRDefault="00DE3153" w:rsidP="00DE3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3153" w:rsidRPr="00DE3153" w:rsidSect="00B6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987"/>
    <w:multiLevelType w:val="multilevel"/>
    <w:tmpl w:val="60B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D1B5E"/>
    <w:multiLevelType w:val="multilevel"/>
    <w:tmpl w:val="1450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4007F"/>
    <w:multiLevelType w:val="multilevel"/>
    <w:tmpl w:val="480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262883">
    <w:abstractNumId w:val="0"/>
  </w:num>
  <w:num w:numId="2" w16cid:durableId="939873400">
    <w:abstractNumId w:val="2"/>
  </w:num>
  <w:num w:numId="3" w16cid:durableId="193917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E8"/>
    <w:rsid w:val="001C375B"/>
    <w:rsid w:val="0029501D"/>
    <w:rsid w:val="0030058F"/>
    <w:rsid w:val="00353D71"/>
    <w:rsid w:val="003F2D03"/>
    <w:rsid w:val="00492897"/>
    <w:rsid w:val="005E2AAF"/>
    <w:rsid w:val="00695EE8"/>
    <w:rsid w:val="006F0127"/>
    <w:rsid w:val="00935CD3"/>
    <w:rsid w:val="00B00FDA"/>
    <w:rsid w:val="00B31AA1"/>
    <w:rsid w:val="00B6456F"/>
    <w:rsid w:val="00BC2DDD"/>
    <w:rsid w:val="00CD064A"/>
    <w:rsid w:val="00D07499"/>
    <w:rsid w:val="00D31C4F"/>
    <w:rsid w:val="00DE3153"/>
    <w:rsid w:val="00D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AA30-C365-4BF4-B10B-585D4E0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6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6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8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Паляничка Вячеслав Васильевич</dc:creator>
  <cp:keywords/>
  <dc:description/>
  <cp:lastModifiedBy>PC</cp:lastModifiedBy>
  <cp:revision>2</cp:revision>
  <cp:lastPrinted>2022-08-30T06:33:00Z</cp:lastPrinted>
  <dcterms:created xsi:type="dcterms:W3CDTF">2022-09-09T07:06:00Z</dcterms:created>
  <dcterms:modified xsi:type="dcterms:W3CDTF">2022-09-09T07:06:00Z</dcterms:modified>
</cp:coreProperties>
</file>